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</w:rPr>
      </w:pPr>
    </w:p>
    <w:p w:rsidR="00522F10" w:rsidRPr="00522F10" w:rsidRDefault="003E3F71" w:rsidP="00522F10">
      <w:pPr>
        <w:jc w:val="right"/>
        <w:rPr>
          <w:b/>
          <w:bCs/>
          <w:noProof/>
          <w:color w:val="C00000"/>
          <w:sz w:val="44"/>
          <w:szCs w:val="44"/>
          <w:u w:val="single"/>
          <w:lang w:bidi="ar-SA"/>
        </w:rPr>
      </w:pPr>
      <w:r w:rsidRPr="00522F10">
        <w:rPr>
          <w:b/>
          <w:bCs/>
          <w:noProof/>
          <w:color w:val="C00000"/>
          <w:sz w:val="44"/>
          <w:szCs w:val="4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0BDB4" wp14:editId="724A82AC">
                <wp:simplePos x="0" y="0"/>
                <wp:positionH relativeFrom="column">
                  <wp:posOffset>4561205</wp:posOffset>
                </wp:positionH>
                <wp:positionV relativeFrom="paragraph">
                  <wp:posOffset>283845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  <w:r>
                              <w:t>picture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15pt;margin-top:22.35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" strokeweight="6pt">
                <v:stroke linestyle="thickBetweenThin"/>
                <v:shadow on="t" opacity=".5" offset="6pt,6pt"/>
                <v:textbox>
                  <w:txbxContent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</w:pPr>
                      <w:r>
                        <w:t>picture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2F10" w:rsidRPr="00522F10">
        <w:rPr>
          <w:b/>
          <w:bCs/>
          <w:noProof/>
          <w:color w:val="C00000"/>
          <w:sz w:val="44"/>
          <w:szCs w:val="44"/>
          <w:u w:val="single"/>
          <w:lang w:val="en" w:bidi="ar-SA"/>
        </w:rPr>
        <w:t>Curriculum Vitae</w:t>
      </w:r>
    </w:p>
    <w:p w:rsidR="00AB4200" w:rsidRPr="00E97DCD" w:rsidRDefault="00AB4200" w:rsidP="00657568">
      <w:pPr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</w:p>
    <w:p w:rsidR="000F23D1" w:rsidRPr="00E97DCD" w:rsidRDefault="000F23D1" w:rsidP="00657568">
      <w:pPr>
        <w:ind w:hanging="28"/>
        <w:jc w:val="right"/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8B317A" w:rsidRPr="00E97DCD" w:rsidRDefault="008B317A" w:rsidP="00657568">
      <w:pPr>
        <w:ind w:hanging="28"/>
        <w:jc w:val="right"/>
        <w:rPr>
          <w:b/>
          <w:bCs/>
          <w:sz w:val="28"/>
          <w:szCs w:val="28"/>
        </w:rPr>
      </w:pPr>
    </w:p>
    <w:p w:rsidR="00E46087" w:rsidRPr="00E97DCD" w:rsidRDefault="00E46087" w:rsidP="00657568">
      <w:pPr>
        <w:ind w:hanging="28"/>
        <w:jc w:val="right"/>
        <w:rPr>
          <w:sz w:val="28"/>
          <w:szCs w:val="28"/>
          <w:rtl/>
        </w:rPr>
      </w:pPr>
    </w:p>
    <w:p w:rsidR="00657568" w:rsidRPr="00154DE4" w:rsidRDefault="000815D9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color w:val="auto"/>
          <w:sz w:val="28"/>
          <w:szCs w:val="28"/>
        </w:rPr>
        <w:t xml:space="preserve">Full </w:t>
      </w:r>
      <w:r w:rsidR="00657568" w:rsidRPr="00154DE4">
        <w:rPr>
          <w:b/>
          <w:bCs/>
          <w:color w:val="auto"/>
          <w:sz w:val="28"/>
          <w:szCs w:val="28"/>
        </w:rPr>
        <w:t>Name:</w:t>
      </w:r>
    </w:p>
    <w:p w:rsidR="0065756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College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52735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8B317A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Marital Status</w:t>
      </w:r>
      <w:r w:rsidRPr="00154DE4">
        <w:rPr>
          <w:b/>
          <w:bCs/>
          <w:color w:val="auto"/>
          <w:sz w:val="28"/>
          <w:szCs w:val="28"/>
        </w:rPr>
        <w:t>:</w:t>
      </w:r>
      <w:r w:rsidRPr="00154DE4">
        <w:rPr>
          <w:b/>
          <w:bCs/>
          <w:sz w:val="28"/>
          <w:szCs w:val="28"/>
          <w:lang w:bidi="ar-IQ"/>
        </w:rPr>
        <w:t xml:space="preserve"> </w:t>
      </w:r>
    </w:p>
    <w:p w:rsidR="00BD1D7A" w:rsidRPr="00154DE4" w:rsidRDefault="007C7E74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</w:rPr>
        <w:t>Specialization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527358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  <w:lang w:bidi="ar-IQ"/>
        </w:rPr>
        <w:t>Academic rank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Work address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E-mail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8A6D3E" w:rsidRPr="00E97DCD" w:rsidRDefault="008A6D3E" w:rsidP="00657568">
      <w:pPr>
        <w:spacing w:line="480" w:lineRule="auto"/>
        <w:ind w:firstLine="91"/>
        <w:jc w:val="right"/>
        <w:rPr>
          <w:sz w:val="28"/>
          <w:szCs w:val="28"/>
          <w:rtl/>
          <w:lang w:bidi="ar-IQ"/>
        </w:rPr>
      </w:pPr>
    </w:p>
    <w:p w:rsidR="0060110F" w:rsidRPr="00E97DCD" w:rsidRDefault="00346B61" w:rsidP="00346B61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529"/>
        <w:gridCol w:w="2551"/>
        <w:gridCol w:w="914"/>
      </w:tblGrid>
      <w:tr w:rsidR="0060110F" w:rsidRPr="00E97DCD" w:rsidTr="00346B61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5529" w:type="dxa"/>
            <w:shd w:val="clear" w:color="auto" w:fill="EEECE1"/>
          </w:tcPr>
          <w:p w:rsidR="0060110F" w:rsidRPr="00E97DCD" w:rsidRDefault="00346B61" w:rsidP="00346B61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btaining Job </w:t>
            </w:r>
          </w:p>
        </w:tc>
        <w:tc>
          <w:tcPr>
            <w:tcW w:w="2551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  <w:r w:rsidR="006D657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7C7E74" w:rsidRPr="00E97DCD" w:rsidRDefault="007C7B09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Qualifications (</w:t>
      </w:r>
      <w:proofErr w:type="spellStart"/>
      <w:r w:rsidRPr="00E97DCD">
        <w:rPr>
          <w:b/>
          <w:bCs/>
          <w:color w:val="C00000"/>
          <w:sz w:val="28"/>
          <w:szCs w:val="28"/>
          <w:u w:val="single"/>
        </w:rPr>
        <w:t>Cetificates</w:t>
      </w:r>
      <w:proofErr w:type="spellEnd"/>
      <w:r w:rsidRPr="00E97DCD">
        <w:rPr>
          <w:b/>
          <w:bCs/>
          <w:color w:val="C00000"/>
          <w:sz w:val="28"/>
          <w:szCs w:val="28"/>
          <w:u w:val="single"/>
        </w:rPr>
        <w:t>)</w:t>
      </w:r>
    </w:p>
    <w:p w:rsidR="00F0790B" w:rsidRPr="00E97DCD" w:rsidRDefault="00F0790B" w:rsidP="00657568">
      <w:pPr>
        <w:ind w:left="118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11690E" w:rsidP="00657568">
      <w:pPr>
        <w:ind w:left="118"/>
        <w:jc w:val="right"/>
        <w:rPr>
          <w:b/>
          <w:bCs/>
          <w:sz w:val="28"/>
          <w:szCs w:val="28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D41C06" w:rsidRPr="00E97DCD" w:rsidTr="00D41C06">
        <w:trPr>
          <w:trHeight w:hRule="exact" w:val="796"/>
        </w:trPr>
        <w:tc>
          <w:tcPr>
            <w:tcW w:w="180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</w:t>
            </w:r>
            <w:r w:rsidR="000815D9"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obtained</w:t>
            </w:r>
          </w:p>
        </w:tc>
        <w:tc>
          <w:tcPr>
            <w:tcW w:w="392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265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College </w:t>
            </w:r>
            <w:r w:rsidR="00A545E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A545EA" w:rsidRPr="00E97DCD" w:rsidRDefault="007C7B09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Academic</w:t>
            </w:r>
            <w:r w:rsidR="00D41C06"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 xml:space="preserve"> qualification </w:t>
            </w: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815D9" w:rsidRPr="00E97DCD" w:rsidTr="00D41C06">
        <w:trPr>
          <w:trHeight w:hRule="exact" w:val="836"/>
        </w:trPr>
        <w:tc>
          <w:tcPr>
            <w:tcW w:w="1800" w:type="dxa"/>
          </w:tcPr>
          <w:p w:rsidR="00A545EA" w:rsidRPr="00E97DCD" w:rsidRDefault="00A545EA" w:rsidP="00D41C06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 xml:space="preserve">Bachelor’s degree </w:t>
            </w:r>
          </w:p>
        </w:tc>
      </w:tr>
      <w:tr w:rsidR="000815D9" w:rsidRPr="00E97DCD" w:rsidTr="00D41C06">
        <w:trPr>
          <w:trHeight w:hRule="exact" w:val="862"/>
        </w:trPr>
        <w:tc>
          <w:tcPr>
            <w:tcW w:w="1800" w:type="dxa"/>
          </w:tcPr>
          <w:p w:rsidR="00A545EA" w:rsidRPr="00E97DCD" w:rsidRDefault="00A545EA" w:rsidP="00D41C06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Master’s degree</w:t>
            </w:r>
          </w:p>
        </w:tc>
      </w:tr>
      <w:tr w:rsidR="000815D9" w:rsidRPr="00E97DCD" w:rsidTr="00372E64">
        <w:trPr>
          <w:trHeight w:hRule="exact" w:val="576"/>
        </w:trPr>
        <w:tc>
          <w:tcPr>
            <w:tcW w:w="180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Doctorate</w:t>
            </w:r>
          </w:p>
        </w:tc>
      </w:tr>
      <w:tr w:rsidR="000815D9" w:rsidRPr="00E97DCD" w:rsidTr="00372E64">
        <w:trPr>
          <w:trHeight w:hRule="exact" w:val="576"/>
        </w:trPr>
        <w:tc>
          <w:tcPr>
            <w:tcW w:w="180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</w:p>
        </w:tc>
      </w:tr>
    </w:tbl>
    <w:p w:rsidR="000C47AF" w:rsidRPr="00E97DCD" w:rsidRDefault="000C47AF" w:rsidP="00657568">
      <w:pPr>
        <w:jc w:val="right"/>
        <w:rPr>
          <w:sz w:val="28"/>
          <w:szCs w:val="28"/>
        </w:rPr>
      </w:pPr>
    </w:p>
    <w:p w:rsidR="00527358" w:rsidRPr="00E97DCD" w:rsidRDefault="00527358" w:rsidP="00657568">
      <w:pPr>
        <w:jc w:val="right"/>
        <w:rPr>
          <w:sz w:val="28"/>
          <w:szCs w:val="28"/>
          <w:rtl/>
        </w:rPr>
      </w:pPr>
    </w:p>
    <w:p w:rsidR="00527358" w:rsidRDefault="00527358" w:rsidP="00657568">
      <w:pPr>
        <w:jc w:val="right"/>
        <w:rPr>
          <w:sz w:val="28"/>
          <w:szCs w:val="28"/>
        </w:rPr>
      </w:pPr>
    </w:p>
    <w:p w:rsidR="00D41C06" w:rsidRPr="00154DE4" w:rsidRDefault="000815D9" w:rsidP="000815D9">
      <w:pPr>
        <w:pStyle w:val="Default"/>
        <w:spacing w:line="360" w:lineRule="auto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Academic rank</w:t>
      </w:r>
      <w:r w:rsidR="00D41C06" w:rsidRPr="00154DE4">
        <w:rPr>
          <w:b/>
          <w:bCs/>
          <w:color w:val="C00000"/>
          <w:sz w:val="28"/>
          <w:szCs w:val="28"/>
          <w:u w:val="single"/>
        </w:rPr>
        <w:t>:</w:t>
      </w:r>
    </w:p>
    <w:p w:rsidR="00AB4200" w:rsidRPr="00E97DCD" w:rsidRDefault="00AB4200" w:rsidP="00657568">
      <w:pPr>
        <w:pStyle w:val="a6"/>
        <w:spacing w:line="480" w:lineRule="auto"/>
        <w:ind w:left="62"/>
        <w:jc w:val="right"/>
        <w:rPr>
          <w:b/>
          <w:bCs/>
          <w:color w:val="C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7606"/>
        <w:gridCol w:w="1276"/>
      </w:tblGrid>
      <w:tr w:rsidR="00527358" w:rsidRPr="00E97DCD" w:rsidTr="009D5804">
        <w:trPr>
          <w:trHeight w:hRule="exact" w:val="569"/>
        </w:trPr>
        <w:tc>
          <w:tcPr>
            <w:tcW w:w="587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779" w:type="pct"/>
            <w:shd w:val="clear" w:color="auto" w:fill="EEECE1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Academic rank</w:t>
            </w:r>
            <w:r w:rsidR="00527358" w:rsidRPr="00E97DC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4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Assistant lecturer 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Assistant professor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B14532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P</w:t>
            </w:r>
            <w:r w:rsidR="000815D9" w:rsidRPr="00E97DCD">
              <w:rPr>
                <w:sz w:val="28"/>
                <w:szCs w:val="28"/>
              </w:rPr>
              <w:t>rofessor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984666" w:rsidRPr="00E97DCD" w:rsidRDefault="00984666" w:rsidP="00657568">
      <w:pPr>
        <w:spacing w:line="480" w:lineRule="auto"/>
        <w:ind w:left="720"/>
        <w:jc w:val="right"/>
        <w:rPr>
          <w:sz w:val="28"/>
          <w:szCs w:val="28"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11690E" w:rsidRDefault="0011690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767729" w:rsidRPr="00E97DCD" w:rsidRDefault="007C7B0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095"/>
        <w:gridCol w:w="1121"/>
      </w:tblGrid>
      <w:tr w:rsidR="00767729" w:rsidRPr="00E97DCD" w:rsidTr="007C7B09">
        <w:trPr>
          <w:trHeight w:hRule="exact" w:val="96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7C7B09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published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  <w:r w:rsidR="00767729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50690E" w:rsidRPr="00E97DCD" w:rsidRDefault="0050690E" w:rsidP="00B536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53679" w:rsidRPr="00154DE4" w:rsidRDefault="00B53679" w:rsidP="00154DE4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Published Date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Book Title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No.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AB4200" w:rsidRPr="00E97DCD" w:rsidRDefault="00346B6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853"/>
        <w:gridCol w:w="849"/>
      </w:tblGrid>
      <w:tr w:rsidR="00527358" w:rsidRPr="00E97DCD" w:rsidTr="00346B61">
        <w:trPr>
          <w:trHeight w:hRule="exact" w:val="950"/>
        </w:trPr>
        <w:tc>
          <w:tcPr>
            <w:tcW w:w="1125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7938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Supervision </w:t>
            </w:r>
            <w:r w:rsidR="00527358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Higher diploma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Masters</w:t>
            </w:r>
            <w:r w:rsidR="00527358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spellStart"/>
            <w:r>
              <w:rPr>
                <w:rFonts w:cs="Akhbar MT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11690E" w:rsidRPr="00E97DCD" w:rsidRDefault="0011690E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B53679" w:rsidRPr="00E97DCD" w:rsidRDefault="00B53679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AB4200" w:rsidRPr="00E97DCD" w:rsidRDefault="00B5367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728"/>
        <w:gridCol w:w="2814"/>
        <w:gridCol w:w="2551"/>
        <w:gridCol w:w="1391"/>
      </w:tblGrid>
      <w:tr w:rsidR="0011690E" w:rsidRPr="00E97DCD" w:rsidTr="009D5804">
        <w:trPr>
          <w:trHeight w:hRule="exact" w:val="1391"/>
        </w:trPr>
        <w:tc>
          <w:tcPr>
            <w:tcW w:w="776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2728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place</w:t>
            </w:r>
            <w:r w:rsidR="00445AA4"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4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Kind of participation</w:t>
            </w:r>
          </w:p>
        </w:tc>
        <w:tc>
          <w:tcPr>
            <w:tcW w:w="2551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Title</w:t>
            </w:r>
          </w:p>
        </w:tc>
        <w:tc>
          <w:tcPr>
            <w:tcW w:w="1391" w:type="dxa"/>
            <w:shd w:val="clear" w:color="auto" w:fill="EEECE1"/>
          </w:tcPr>
          <w:p w:rsidR="00445AA4" w:rsidRPr="00E97DCD" w:rsidRDefault="009D5804" w:rsidP="007C7B09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:rsidTr="009D5804">
        <w:trPr>
          <w:trHeight w:hRule="exact" w:val="55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750CB2" w:rsidRPr="00E97DCD" w:rsidRDefault="00750CB2" w:rsidP="0050690E">
      <w:pPr>
        <w:spacing w:line="480" w:lineRule="auto"/>
        <w:rPr>
          <w:b/>
          <w:bCs/>
          <w:sz w:val="28"/>
          <w:szCs w:val="28"/>
          <w:rtl/>
        </w:rPr>
      </w:pPr>
    </w:p>
    <w:p w:rsidR="008843B4" w:rsidRPr="00E97DCD" w:rsidRDefault="009D580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103"/>
        <w:gridCol w:w="3260"/>
        <w:gridCol w:w="993"/>
      </w:tblGrid>
      <w:tr w:rsidR="00287C08" w:rsidRPr="00E97DCD" w:rsidTr="009D5804">
        <w:trPr>
          <w:trHeight w:hRule="exact" w:val="552"/>
        </w:trPr>
        <w:tc>
          <w:tcPr>
            <w:tcW w:w="931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510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3260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99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55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AB4200" w:rsidRPr="00E97DCD" w:rsidRDefault="006E573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  <w:gridCol w:w="1197"/>
      </w:tblGrid>
      <w:tr w:rsidR="0011690E" w:rsidRPr="00E97DCD" w:rsidTr="006E5738">
        <w:trPr>
          <w:trHeight w:hRule="exact" w:val="559"/>
        </w:trPr>
        <w:tc>
          <w:tcPr>
            <w:tcW w:w="8793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Kind of activity </w:t>
            </w:r>
            <w:r w:rsidR="0060110F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Evaluating Scientific Research </w:t>
            </w:r>
            <w:r w:rsidR="00BC0054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Scientific Init</w:t>
            </w:r>
            <w:r w:rsidR="006F71F8">
              <w:rPr>
                <w:rFonts w:cs="Akhbar MT"/>
                <w:sz w:val="28"/>
                <w:szCs w:val="28"/>
              </w:rPr>
              <w:t>i</w:t>
            </w:r>
            <w:r>
              <w:rPr>
                <w:rFonts w:cs="Akhbar MT"/>
                <w:sz w:val="28"/>
                <w:szCs w:val="28"/>
              </w:rPr>
              <w:t>atives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Evaluate Theses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AB420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Patent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AB420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6E5738">
        <w:trPr>
          <w:trHeight w:hRule="exact" w:val="432"/>
        </w:trPr>
        <w:tc>
          <w:tcPr>
            <w:tcW w:w="8793" w:type="dxa"/>
          </w:tcPr>
          <w:p w:rsidR="0060110F" w:rsidRPr="00E97DCD" w:rsidRDefault="006F71F8" w:rsidP="006F71F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Contracting with State Institutions </w:t>
            </w:r>
          </w:p>
        </w:tc>
        <w:tc>
          <w:tcPr>
            <w:tcW w:w="1197" w:type="dxa"/>
          </w:tcPr>
          <w:p w:rsidR="0060110F" w:rsidRPr="00E97DCD" w:rsidRDefault="006011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</w:p>
    <w:p w:rsidR="0011690E" w:rsidRPr="00E97DCD" w:rsidRDefault="0025038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9553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2723"/>
        <w:gridCol w:w="1451"/>
      </w:tblGrid>
      <w:tr w:rsidR="00E97DCD" w:rsidRPr="00E97DCD" w:rsidTr="00E97DCD">
        <w:trPr>
          <w:trHeight w:hRule="exact" w:val="1233"/>
        </w:trPr>
        <w:tc>
          <w:tcPr>
            <w:tcW w:w="5379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proofErr w:type="spellStart"/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Master,PhD</w:t>
            </w:r>
            <w:proofErr w:type="spellEnd"/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postgraduate 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23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1451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6E5738" w:rsidP="00E97DCD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62"/>
        <w:gridCol w:w="979"/>
      </w:tblGrid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E5738" w:rsidRPr="006E5738" w:rsidRDefault="006E5738" w:rsidP="006E573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6E5738">
              <w:rPr>
                <w:b/>
                <w:bCs/>
                <w:color w:val="C00000"/>
                <w:sz w:val="28"/>
                <w:szCs w:val="28"/>
              </w:rPr>
              <w:t xml:space="preserve">Voluntary initiatives and actions </w:t>
            </w:r>
          </w:p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3064AE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  <w:r w:rsidRPr="00154DE4">
        <w:rPr>
          <w:b/>
          <w:bCs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402"/>
        <w:gridCol w:w="3686"/>
        <w:gridCol w:w="837"/>
      </w:tblGrid>
      <w:tr w:rsidR="00E97DCD" w:rsidRPr="00E97DCD" w:rsidTr="00E97DCD">
        <w:trPr>
          <w:trHeight w:hRule="exact" w:val="1090"/>
        </w:trPr>
        <w:tc>
          <w:tcPr>
            <w:tcW w:w="1795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402" w:type="dxa"/>
            <w:shd w:val="clear" w:color="auto" w:fill="EEECE1"/>
          </w:tcPr>
          <w:p w:rsidR="00E97DCD" w:rsidRPr="00E97DCD" w:rsidRDefault="00E97DCD">
            <w:pPr>
              <w:rPr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Institution Awarded</w:t>
            </w:r>
          </w:p>
        </w:tc>
        <w:tc>
          <w:tcPr>
            <w:tcW w:w="3686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sz w:val="28"/>
                <w:szCs w:val="28"/>
                <w:lang w:bidi="ar-IQ"/>
              </w:rPr>
              <w:t xml:space="preserve">Awards, Certificates and Letters of appreciation </w:t>
            </w:r>
          </w:p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837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E97DCD">
        <w:trPr>
          <w:trHeight w:hRule="exact" w:val="432"/>
        </w:trPr>
        <w:tc>
          <w:tcPr>
            <w:tcW w:w="1795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97DCD" w:rsidRPr="00E97DCD" w:rsidRDefault="00E97DC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E1EE0" w:rsidRPr="00E97DCD" w:rsidRDefault="00EE1EE0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84666" w:rsidRPr="00E97DCD" w:rsidRDefault="00B14532" w:rsidP="00657568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145EC9">
        <w:trPr>
          <w:trHeight w:hRule="exact" w:val="1014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145EC9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Level ( </w:t>
            </w:r>
            <w:proofErr w:type="spellStart"/>
            <w:r w:rsidRPr="00E97DCD">
              <w:rPr>
                <w:b/>
                <w:bCs/>
                <w:color w:val="C00000"/>
                <w:sz w:val="28"/>
                <w:szCs w:val="28"/>
              </w:rPr>
              <w:t>Beginner,Inermediate,</w:t>
            </w:r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>Advance</w:t>
            </w:r>
            <w:proofErr w:type="spellEnd"/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97DCD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495BBD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Language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Arabic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English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  <w:r w:rsidR="00767729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A05ACF" w:rsidRPr="00E97DCD" w:rsidRDefault="00A05ACF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rtl/>
          <w:lang w:bidi="ar-IQ"/>
        </w:rPr>
      </w:pPr>
    </w:p>
    <w:sectPr w:rsidR="00A05ACF" w:rsidRPr="00E97DCD" w:rsidSect="0060110F">
      <w:headerReference w:type="default" r:id="rId9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AE" w:rsidRDefault="00BF39AE">
      <w:r>
        <w:separator/>
      </w:r>
    </w:p>
  </w:endnote>
  <w:endnote w:type="continuationSeparator" w:id="0">
    <w:p w:rsidR="00BF39AE" w:rsidRDefault="00BF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AE" w:rsidRDefault="00BF39AE">
      <w:r>
        <w:separator/>
      </w:r>
    </w:p>
  </w:footnote>
  <w:footnote w:type="continuationSeparator" w:id="0">
    <w:p w:rsidR="00BF39AE" w:rsidRDefault="00BF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4B" w:rsidRDefault="000F094B">
    <w:pPr>
      <w:pStyle w:val="a3"/>
      <w:rPr>
        <w:rtl/>
        <w:lang w:bidi="ar-IQ"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Pr="00527358" w:rsidRDefault="000F094B">
    <w:pPr>
      <w:pStyle w:val="a3"/>
      <w:rPr>
        <w:u w:val="single"/>
        <w:rtl/>
      </w:rPr>
    </w:pPr>
  </w:p>
  <w:p w:rsidR="000F094B" w:rsidRDefault="000F094B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1pt;height:11.1pt" o:bullet="t">
        <v:imagedata r:id="rId1" o:title="BD14981_"/>
      </v:shape>
    </w:pict>
  </w:numPicBullet>
  <w:numPicBullet w:numPicBulletId="1">
    <w:pict>
      <v:shape id="_x0000_i1052" type="#_x0000_t75" style="width:9pt;height:9pt" o:bullet="t">
        <v:imagedata r:id="rId2" o:title="BD14831_"/>
      </v:shape>
    </w:pict>
  </w:numPicBullet>
  <w:numPicBullet w:numPicBulletId="2">
    <w:pict>
      <v:shape id="_x0000_i1053" type="#_x0000_t75" style="width:11.1pt;height:11.1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815D9"/>
    <w:rsid w:val="000B64CF"/>
    <w:rsid w:val="000C47AF"/>
    <w:rsid w:val="000E395A"/>
    <w:rsid w:val="000E642A"/>
    <w:rsid w:val="000F094B"/>
    <w:rsid w:val="000F0E1A"/>
    <w:rsid w:val="000F23D1"/>
    <w:rsid w:val="000F60DF"/>
    <w:rsid w:val="00111FC9"/>
    <w:rsid w:val="0011690E"/>
    <w:rsid w:val="001301B8"/>
    <w:rsid w:val="00145341"/>
    <w:rsid w:val="00145EC9"/>
    <w:rsid w:val="00154DE4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50388"/>
    <w:rsid w:val="002759C3"/>
    <w:rsid w:val="00287C08"/>
    <w:rsid w:val="002912E1"/>
    <w:rsid w:val="002A7FBF"/>
    <w:rsid w:val="002D3BED"/>
    <w:rsid w:val="002E65AA"/>
    <w:rsid w:val="002E6CF5"/>
    <w:rsid w:val="003010D3"/>
    <w:rsid w:val="003064AE"/>
    <w:rsid w:val="00346B61"/>
    <w:rsid w:val="00372E64"/>
    <w:rsid w:val="00386EA4"/>
    <w:rsid w:val="003B1DCC"/>
    <w:rsid w:val="003B2C52"/>
    <w:rsid w:val="003B4890"/>
    <w:rsid w:val="003E3F71"/>
    <w:rsid w:val="003E495E"/>
    <w:rsid w:val="003F7A42"/>
    <w:rsid w:val="0040006E"/>
    <w:rsid w:val="004064F9"/>
    <w:rsid w:val="004144C2"/>
    <w:rsid w:val="00422360"/>
    <w:rsid w:val="0042330D"/>
    <w:rsid w:val="00424537"/>
    <w:rsid w:val="00437E6E"/>
    <w:rsid w:val="00445AA4"/>
    <w:rsid w:val="00495BBD"/>
    <w:rsid w:val="004A0BFE"/>
    <w:rsid w:val="004B52EA"/>
    <w:rsid w:val="004B70AF"/>
    <w:rsid w:val="004C27BD"/>
    <w:rsid w:val="004D00C4"/>
    <w:rsid w:val="004E51EC"/>
    <w:rsid w:val="0050690E"/>
    <w:rsid w:val="00507FF9"/>
    <w:rsid w:val="00511D42"/>
    <w:rsid w:val="0051468D"/>
    <w:rsid w:val="00517E61"/>
    <w:rsid w:val="00522F10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E1172"/>
    <w:rsid w:val="0060110F"/>
    <w:rsid w:val="006033CC"/>
    <w:rsid w:val="00620FBC"/>
    <w:rsid w:val="00624616"/>
    <w:rsid w:val="00624A6F"/>
    <w:rsid w:val="00647CDA"/>
    <w:rsid w:val="00653735"/>
    <w:rsid w:val="00655ACE"/>
    <w:rsid w:val="00657568"/>
    <w:rsid w:val="006644B1"/>
    <w:rsid w:val="00665D6E"/>
    <w:rsid w:val="00673DB4"/>
    <w:rsid w:val="006778A9"/>
    <w:rsid w:val="00683D8F"/>
    <w:rsid w:val="006D657A"/>
    <w:rsid w:val="006E5738"/>
    <w:rsid w:val="006F71F8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C7B09"/>
    <w:rsid w:val="007C7E74"/>
    <w:rsid w:val="007E64DD"/>
    <w:rsid w:val="00805197"/>
    <w:rsid w:val="00812639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D5804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14532"/>
    <w:rsid w:val="00B505C9"/>
    <w:rsid w:val="00B53679"/>
    <w:rsid w:val="00B5789B"/>
    <w:rsid w:val="00BA2711"/>
    <w:rsid w:val="00BC0054"/>
    <w:rsid w:val="00BD1D7A"/>
    <w:rsid w:val="00BD65AE"/>
    <w:rsid w:val="00BE0EE1"/>
    <w:rsid w:val="00BF2B9C"/>
    <w:rsid w:val="00BF39AE"/>
    <w:rsid w:val="00C72EDD"/>
    <w:rsid w:val="00C7789A"/>
    <w:rsid w:val="00C8221E"/>
    <w:rsid w:val="00C87CA2"/>
    <w:rsid w:val="00C910C9"/>
    <w:rsid w:val="00CA60B2"/>
    <w:rsid w:val="00CB4291"/>
    <w:rsid w:val="00CF6F3F"/>
    <w:rsid w:val="00D03995"/>
    <w:rsid w:val="00D134ED"/>
    <w:rsid w:val="00D33C1F"/>
    <w:rsid w:val="00D41C06"/>
    <w:rsid w:val="00D646CF"/>
    <w:rsid w:val="00D75DFC"/>
    <w:rsid w:val="00D87BF0"/>
    <w:rsid w:val="00D906E1"/>
    <w:rsid w:val="00DA602D"/>
    <w:rsid w:val="00DA7423"/>
    <w:rsid w:val="00DD394D"/>
    <w:rsid w:val="00E17F8E"/>
    <w:rsid w:val="00E44B84"/>
    <w:rsid w:val="00E46087"/>
    <w:rsid w:val="00E5400B"/>
    <w:rsid w:val="00E64E17"/>
    <w:rsid w:val="00E8079B"/>
    <w:rsid w:val="00E95EC3"/>
    <w:rsid w:val="00E97DCD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C7B09"/>
    <w:rPr>
      <w:color w:val="808080"/>
    </w:rPr>
  </w:style>
  <w:style w:type="paragraph" w:styleId="HTML">
    <w:name w:val="HTML Preformatted"/>
    <w:basedOn w:val="a"/>
    <w:link w:val="HTMLChar"/>
    <w:uiPriority w:val="99"/>
    <w:semiHidden/>
    <w:unhideWhenUsed/>
    <w:rsid w:val="00522F10"/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522F10"/>
    <w:rPr>
      <w:rFonts w:ascii="Consolas" w:hAnsi="Consolas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C7B09"/>
    <w:rPr>
      <w:color w:val="808080"/>
    </w:rPr>
  </w:style>
  <w:style w:type="paragraph" w:styleId="HTML">
    <w:name w:val="HTML Preformatted"/>
    <w:basedOn w:val="a"/>
    <w:link w:val="HTMLChar"/>
    <w:uiPriority w:val="99"/>
    <w:semiHidden/>
    <w:unhideWhenUsed/>
    <w:rsid w:val="00522F10"/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522F10"/>
    <w:rPr>
      <w:rFonts w:ascii="Consolas" w:hAnsi="Consolas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A92F-D365-45DE-A31D-BEED757D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Maher</cp:lastModifiedBy>
  <cp:revision>6</cp:revision>
  <cp:lastPrinted>2019-07-29T10:18:00Z</cp:lastPrinted>
  <dcterms:created xsi:type="dcterms:W3CDTF">2019-08-07T05:15:00Z</dcterms:created>
  <dcterms:modified xsi:type="dcterms:W3CDTF">2019-08-13T07:58:00Z</dcterms:modified>
</cp:coreProperties>
</file>